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9D4" w:rsidRDefault="009C3693" w:rsidP="009C3693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B62170">
        <w:rPr>
          <w:rFonts w:ascii="Arial" w:hAnsi="Arial" w:cs="Arial"/>
          <w:b/>
          <w:color w:val="000000"/>
          <w:sz w:val="28"/>
          <w:szCs w:val="28"/>
        </w:rPr>
        <w:t>ACESSO AOS CURSOS DE GRA</w:t>
      </w:r>
      <w:r w:rsidR="00D64CBC">
        <w:rPr>
          <w:rFonts w:ascii="Arial" w:hAnsi="Arial" w:cs="Arial"/>
          <w:b/>
          <w:color w:val="000000"/>
          <w:sz w:val="28"/>
          <w:szCs w:val="28"/>
        </w:rPr>
        <w:t>DUAÇÃO 201</w:t>
      </w:r>
      <w:r w:rsidR="00E84B7D">
        <w:rPr>
          <w:rFonts w:ascii="Arial" w:hAnsi="Arial" w:cs="Arial"/>
          <w:b/>
          <w:color w:val="000000"/>
          <w:sz w:val="28"/>
          <w:szCs w:val="28"/>
        </w:rPr>
        <w:t>8</w:t>
      </w:r>
      <w:r w:rsidR="00F1113E">
        <w:rPr>
          <w:rFonts w:ascii="Arial" w:hAnsi="Arial" w:cs="Arial"/>
          <w:b/>
          <w:color w:val="000000"/>
          <w:sz w:val="28"/>
          <w:szCs w:val="28"/>
        </w:rPr>
        <w:t>.1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/UFBA </w:t>
      </w:r>
      <w:r w:rsidR="00136577">
        <w:rPr>
          <w:rFonts w:ascii="Arial" w:hAnsi="Arial" w:cs="Arial"/>
          <w:b/>
          <w:color w:val="000000"/>
          <w:sz w:val="28"/>
          <w:szCs w:val="28"/>
        </w:rPr>
        <w:t>–</w:t>
      </w:r>
      <w:r w:rsidR="00D64CBC">
        <w:rPr>
          <w:rFonts w:ascii="Arial" w:hAnsi="Arial" w:cs="Arial"/>
          <w:b/>
          <w:color w:val="000000"/>
          <w:sz w:val="28"/>
          <w:szCs w:val="28"/>
        </w:rPr>
        <w:t xml:space="preserve"> RESULTADO</w:t>
      </w:r>
      <w:r w:rsidR="0013657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62170">
        <w:rPr>
          <w:rFonts w:ascii="Arial" w:hAnsi="Arial" w:cs="Arial"/>
          <w:b/>
          <w:color w:val="000000"/>
          <w:sz w:val="28"/>
          <w:szCs w:val="28"/>
        </w:rPr>
        <w:t>DA ANÁLISE DE RENDA</w:t>
      </w:r>
    </w:p>
    <w:p w:rsidR="009C3693" w:rsidRDefault="000679D4" w:rsidP="009C3693">
      <w:pPr>
        <w:jc w:val="center"/>
        <w:rPr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>2</w:t>
      </w:r>
      <w:r w:rsidR="009C3693">
        <w:rPr>
          <w:rFonts w:ascii="Arial" w:hAnsi="Arial" w:cs="Arial"/>
          <w:b/>
          <w:color w:val="000000"/>
          <w:sz w:val="28"/>
          <w:szCs w:val="28"/>
        </w:rPr>
        <w:t>ª CHAMADA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COMPLEMENTAR 3</w:t>
      </w:r>
    </w:p>
    <w:p w:rsidR="00136577" w:rsidRDefault="00136577" w:rsidP="00136577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Por haver transcorrido mais de 25% do semestre letivo de 2018.1, os candidatos com a Análise de Renda </w:t>
      </w:r>
      <w:r>
        <w:rPr>
          <w:rFonts w:ascii="Arial" w:eastAsia="Times New Roman" w:hAnsi="Arial" w:cs="Arial"/>
          <w:b/>
          <w:color w:val="0000FF"/>
          <w:sz w:val="28"/>
          <w:szCs w:val="28"/>
          <w:lang w:eastAsia="pt-BR"/>
        </w:rPr>
        <w:t>DEFERIDA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, ficarão com a matrícula em Trancamento Especial.</w:t>
      </w:r>
    </w:p>
    <w:p w:rsidR="00136577" w:rsidRDefault="00136577" w:rsidP="00136577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Não é necessário o comparecimento do candidato ao Colegiado ou à SUPAC para confirmação da matrícula.</w:t>
      </w:r>
    </w:p>
    <w:p w:rsidR="00136577" w:rsidRDefault="00136577" w:rsidP="00136577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O trancamento especial foi concedido para o semestre 2018.1 e o aluno será matriculado normalmente no próximo semestre, 2018.2, cujas aulas se iniciam em 21/08/2018.</w:t>
      </w:r>
    </w:p>
    <w:p w:rsidR="00136577" w:rsidRDefault="00136577" w:rsidP="00136577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Acesse o site </w:t>
      </w:r>
      <w:r>
        <w:rPr>
          <w:rFonts w:ascii="Arial" w:eastAsia="Times New Roman" w:hAnsi="Arial" w:cs="Arial"/>
          <w:b/>
          <w:color w:val="0000FF"/>
          <w:sz w:val="28"/>
          <w:szCs w:val="28"/>
          <w:lang w:eastAsia="pt-BR"/>
        </w:rPr>
        <w:t>siac.ufba.br</w:t>
      </w:r>
      <w:r>
        <w:rPr>
          <w:rFonts w:ascii="Arial" w:eastAsia="Times New Roman" w:hAnsi="Arial" w:cs="Arial"/>
          <w:color w:val="0000FF"/>
          <w:sz w:val="28"/>
          <w:szCs w:val="28"/>
          <w:lang w:eastAsia="pt-BR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 cadastre-se e clique sobre “comprovante de matrícula”.</w:t>
      </w:r>
    </w:p>
    <w:p w:rsidR="00136577" w:rsidRDefault="00136577" w:rsidP="00136577">
      <w:pPr>
        <w:shd w:val="clear" w:color="auto" w:fill="FDFDFD"/>
        <w:spacing w:line="240" w:lineRule="atLeas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Lá estará sua grade de disciplinas a partir do dia </w:t>
      </w:r>
      <w:r>
        <w:rPr>
          <w:rFonts w:ascii="Arial" w:eastAsia="Times New Roman" w:hAnsi="Arial" w:cs="Arial"/>
          <w:b/>
          <w:color w:val="0000FF"/>
          <w:sz w:val="28"/>
          <w:szCs w:val="28"/>
          <w:lang w:eastAsia="pt-BR"/>
        </w:rPr>
        <w:t>06/08/2018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.</w:t>
      </w:r>
    </w:p>
    <w:tbl>
      <w:tblPr>
        <w:tblStyle w:val="Tabelacomgrade"/>
        <w:tblW w:w="13003" w:type="dxa"/>
        <w:tblInd w:w="468" w:type="dxa"/>
        <w:tblLook w:val="04A0" w:firstRow="1" w:lastRow="0" w:firstColumn="1" w:lastColumn="0" w:noHBand="0" w:noVBand="1"/>
      </w:tblPr>
      <w:tblGrid>
        <w:gridCol w:w="5197"/>
        <w:gridCol w:w="4820"/>
        <w:gridCol w:w="2986"/>
      </w:tblGrid>
      <w:tr w:rsidR="00136577" w:rsidRPr="00B62170" w:rsidTr="00136577">
        <w:trPr>
          <w:trHeight w:val="682"/>
          <w:tblHeader/>
        </w:trPr>
        <w:tc>
          <w:tcPr>
            <w:tcW w:w="5197" w:type="dxa"/>
            <w:shd w:val="clear" w:color="auto" w:fill="9CC2E5" w:themeFill="accent1" w:themeFillTint="99"/>
            <w:noWrap/>
            <w:vAlign w:val="center"/>
            <w:hideMark/>
          </w:tcPr>
          <w:p w:rsidR="00136577" w:rsidRPr="00B62170" w:rsidRDefault="00136577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CANDIDATO</w:t>
            </w:r>
          </w:p>
        </w:tc>
        <w:tc>
          <w:tcPr>
            <w:tcW w:w="4820" w:type="dxa"/>
            <w:shd w:val="clear" w:color="auto" w:fill="9CC2E5" w:themeFill="accent1" w:themeFillTint="99"/>
            <w:noWrap/>
            <w:vAlign w:val="center"/>
            <w:hideMark/>
          </w:tcPr>
          <w:p w:rsidR="00136577" w:rsidRPr="00B62170" w:rsidRDefault="00136577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170">
              <w:rPr>
                <w:rFonts w:ascii="Arial" w:hAnsi="Arial" w:cs="Arial"/>
                <w:b/>
                <w:sz w:val="28"/>
                <w:szCs w:val="28"/>
              </w:rPr>
              <w:t>CURSO</w:t>
            </w:r>
          </w:p>
        </w:tc>
        <w:tc>
          <w:tcPr>
            <w:tcW w:w="2986" w:type="dxa"/>
            <w:shd w:val="clear" w:color="auto" w:fill="9CC2E5" w:themeFill="accent1" w:themeFillTint="99"/>
            <w:noWrap/>
            <w:vAlign w:val="center"/>
            <w:hideMark/>
          </w:tcPr>
          <w:p w:rsidR="00136577" w:rsidRPr="006622F3" w:rsidRDefault="00136577" w:rsidP="004C718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622F3">
              <w:rPr>
                <w:rFonts w:ascii="Arial" w:hAnsi="Arial" w:cs="Arial"/>
                <w:b/>
                <w:sz w:val="28"/>
                <w:szCs w:val="28"/>
              </w:rPr>
              <w:t>RESULTADO</w:t>
            </w:r>
          </w:p>
        </w:tc>
      </w:tr>
      <w:tr w:rsidR="00136577" w:rsidRPr="00136577" w:rsidTr="000679D4">
        <w:trPr>
          <w:trHeight w:val="300"/>
        </w:trPr>
        <w:tc>
          <w:tcPr>
            <w:tcW w:w="5197" w:type="dxa"/>
            <w:noWrap/>
            <w:vAlign w:val="center"/>
          </w:tcPr>
          <w:p w:rsidR="00136577" w:rsidRPr="00136577" w:rsidRDefault="000679D4" w:rsidP="0013657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ALBERT VINICIUS MAIA ALVES</w:t>
            </w:r>
          </w:p>
        </w:tc>
        <w:tc>
          <w:tcPr>
            <w:tcW w:w="4820" w:type="dxa"/>
            <w:noWrap/>
            <w:vAlign w:val="center"/>
          </w:tcPr>
          <w:p w:rsidR="00136577" w:rsidRPr="00136577" w:rsidRDefault="000679D4" w:rsidP="0013657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CIÊNCIA DA COMPUTAÇÃO</w:t>
            </w:r>
          </w:p>
        </w:tc>
        <w:tc>
          <w:tcPr>
            <w:tcW w:w="2986" w:type="dxa"/>
            <w:noWrap/>
            <w:vAlign w:val="center"/>
          </w:tcPr>
          <w:p w:rsidR="00136577" w:rsidRPr="00136577" w:rsidRDefault="000679D4" w:rsidP="0013657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  <w:tr w:rsidR="00136577" w:rsidRPr="00136577" w:rsidTr="000679D4">
        <w:trPr>
          <w:trHeight w:val="300"/>
        </w:trPr>
        <w:tc>
          <w:tcPr>
            <w:tcW w:w="5197" w:type="dxa"/>
            <w:noWrap/>
            <w:vAlign w:val="center"/>
          </w:tcPr>
          <w:p w:rsidR="00136577" w:rsidRPr="00136577" w:rsidRDefault="000679D4" w:rsidP="0013657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IRONILDES JESUS DOS SANTOS</w:t>
            </w:r>
          </w:p>
        </w:tc>
        <w:tc>
          <w:tcPr>
            <w:tcW w:w="4820" w:type="dxa"/>
            <w:noWrap/>
            <w:vAlign w:val="center"/>
          </w:tcPr>
          <w:p w:rsidR="00136577" w:rsidRPr="00136577" w:rsidRDefault="000679D4" w:rsidP="0013657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BI EM HUMANIDADES</w:t>
            </w:r>
          </w:p>
        </w:tc>
        <w:tc>
          <w:tcPr>
            <w:tcW w:w="2986" w:type="dxa"/>
            <w:noWrap/>
            <w:vAlign w:val="center"/>
          </w:tcPr>
          <w:p w:rsidR="00136577" w:rsidRPr="00136577" w:rsidRDefault="000679D4" w:rsidP="00136577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</w:t>
            </w:r>
          </w:p>
        </w:tc>
      </w:tr>
    </w:tbl>
    <w:p w:rsidR="00136577" w:rsidRDefault="00136577" w:rsidP="000679D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79D4" w:rsidRDefault="000679D4" w:rsidP="000679D4">
      <w:pPr>
        <w:spacing w:after="0" w:line="240" w:lineRule="auto"/>
        <w:ind w:left="2124" w:firstLine="708"/>
        <w:jc w:val="right"/>
        <w:rPr>
          <w:rFonts w:ascii="Arial" w:hAnsi="Arial" w:cs="Arial"/>
          <w:sz w:val="24"/>
          <w:szCs w:val="24"/>
        </w:rPr>
      </w:pPr>
    </w:p>
    <w:p w:rsidR="000679D4" w:rsidRDefault="000679D4" w:rsidP="001365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Salvador, 28 de maio de 2018.</w:t>
      </w:r>
      <w:bookmarkStart w:id="0" w:name="_GoBack"/>
      <w:bookmarkEnd w:id="0"/>
    </w:p>
    <w:p w:rsidR="000679D4" w:rsidRDefault="000679D4" w:rsidP="001365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36577" w:rsidRDefault="00136577" w:rsidP="001365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Osanar</w:t>
      </w:r>
      <w:proofErr w:type="spellEnd"/>
      <w:r>
        <w:rPr>
          <w:rFonts w:ascii="Arial" w:hAnsi="Arial" w:cs="Arial"/>
          <w:sz w:val="24"/>
          <w:szCs w:val="24"/>
        </w:rPr>
        <w:t xml:space="preserve"> dos Reis Silva</w:t>
      </w:r>
    </w:p>
    <w:p w:rsidR="004D13D4" w:rsidRDefault="00136577" w:rsidP="00136577">
      <w:pPr>
        <w:spacing w:after="0" w:line="240" w:lineRule="auto"/>
        <w:jc w:val="center"/>
      </w:pPr>
      <w:proofErr w:type="spellStart"/>
      <w:r>
        <w:rPr>
          <w:rFonts w:ascii="Arial" w:hAnsi="Arial" w:cs="Arial"/>
          <w:sz w:val="24"/>
          <w:szCs w:val="24"/>
        </w:rPr>
        <w:t>Coodenador</w:t>
      </w:r>
      <w:proofErr w:type="spellEnd"/>
      <w:r>
        <w:rPr>
          <w:rFonts w:ascii="Arial" w:hAnsi="Arial" w:cs="Arial"/>
          <w:sz w:val="24"/>
          <w:szCs w:val="24"/>
        </w:rPr>
        <w:t xml:space="preserve"> CSOR/PROGRAD/UFBA</w:t>
      </w:r>
    </w:p>
    <w:sectPr w:rsidR="004D13D4" w:rsidSect="00E46D79">
      <w:headerReference w:type="default" r:id="rId7"/>
      <w:pgSz w:w="16838" w:h="11906" w:orient="landscape"/>
      <w:pgMar w:top="1701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85D" w:rsidRDefault="003D685D" w:rsidP="00014DFA">
      <w:pPr>
        <w:spacing w:after="0" w:line="240" w:lineRule="auto"/>
      </w:pPr>
      <w:r>
        <w:separator/>
      </w:r>
    </w:p>
  </w:endnote>
  <w:endnote w:type="continuationSeparator" w:id="0">
    <w:p w:rsidR="003D685D" w:rsidRDefault="003D685D" w:rsidP="0001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85D" w:rsidRDefault="003D685D" w:rsidP="00014DFA">
      <w:pPr>
        <w:spacing w:after="0" w:line="240" w:lineRule="auto"/>
      </w:pPr>
      <w:r>
        <w:separator/>
      </w:r>
    </w:p>
  </w:footnote>
  <w:footnote w:type="continuationSeparator" w:id="0">
    <w:p w:rsidR="003D685D" w:rsidRDefault="003D685D" w:rsidP="00014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3C" w:rsidRDefault="00FC213C" w:rsidP="00014DFA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1109980</wp:posOffset>
          </wp:positionH>
          <wp:positionV relativeFrom="paragraph">
            <wp:posOffset>33655</wp:posOffset>
          </wp:positionV>
          <wp:extent cx="6715125" cy="1238885"/>
          <wp:effectExtent l="0" t="0" r="9525" b="0"/>
          <wp:wrapTopAndBottom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12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0209"/>
    <w:multiLevelType w:val="multilevel"/>
    <w:tmpl w:val="95FC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7341C0"/>
    <w:multiLevelType w:val="hybridMultilevel"/>
    <w:tmpl w:val="715C570A"/>
    <w:lvl w:ilvl="0" w:tplc="6BB0B112">
      <w:numFmt w:val="bullet"/>
      <w:lvlText w:val=""/>
      <w:lvlJc w:val="left"/>
      <w:pPr>
        <w:ind w:left="1080" w:hanging="360"/>
      </w:pPr>
      <w:rPr>
        <w:rFonts w:ascii="Symbol" w:eastAsia="Symbol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693"/>
    <w:rsid w:val="000040EB"/>
    <w:rsid w:val="00014DFA"/>
    <w:rsid w:val="00024E0A"/>
    <w:rsid w:val="000679D4"/>
    <w:rsid w:val="000E0ECA"/>
    <w:rsid w:val="00136577"/>
    <w:rsid w:val="001A6A1F"/>
    <w:rsid w:val="0021087F"/>
    <w:rsid w:val="002E5462"/>
    <w:rsid w:val="003413BD"/>
    <w:rsid w:val="003533CD"/>
    <w:rsid w:val="003846B5"/>
    <w:rsid w:val="003D6666"/>
    <w:rsid w:val="003D685D"/>
    <w:rsid w:val="00465249"/>
    <w:rsid w:val="004C7185"/>
    <w:rsid w:val="004D13D4"/>
    <w:rsid w:val="00522F3C"/>
    <w:rsid w:val="005660C9"/>
    <w:rsid w:val="005768C0"/>
    <w:rsid w:val="005F1688"/>
    <w:rsid w:val="006622F3"/>
    <w:rsid w:val="00696FCD"/>
    <w:rsid w:val="006D56C8"/>
    <w:rsid w:val="00733EE7"/>
    <w:rsid w:val="00740FF6"/>
    <w:rsid w:val="007810D3"/>
    <w:rsid w:val="008436CD"/>
    <w:rsid w:val="008974D2"/>
    <w:rsid w:val="008C3EFC"/>
    <w:rsid w:val="009C3693"/>
    <w:rsid w:val="009D6AF3"/>
    <w:rsid w:val="00AE6CB8"/>
    <w:rsid w:val="00AF5D33"/>
    <w:rsid w:val="00C27CCA"/>
    <w:rsid w:val="00D64CBC"/>
    <w:rsid w:val="00DB55F5"/>
    <w:rsid w:val="00DE0B93"/>
    <w:rsid w:val="00DF48FE"/>
    <w:rsid w:val="00E276B4"/>
    <w:rsid w:val="00E46D79"/>
    <w:rsid w:val="00E84B7D"/>
    <w:rsid w:val="00EF0BE3"/>
    <w:rsid w:val="00F104EE"/>
    <w:rsid w:val="00F1113E"/>
    <w:rsid w:val="00F47F4E"/>
    <w:rsid w:val="00FC213C"/>
    <w:rsid w:val="00FD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8DEF3"/>
  <w15:chartTrackingRefBased/>
  <w15:docId w15:val="{042FF659-4155-4C6F-9D6F-56EF1C0B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6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C3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E546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1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4DFA"/>
  </w:style>
  <w:style w:type="paragraph" w:styleId="Rodap">
    <w:name w:val="footer"/>
    <w:basedOn w:val="Normal"/>
    <w:link w:val="RodapChar"/>
    <w:uiPriority w:val="99"/>
    <w:unhideWhenUsed/>
    <w:rsid w:val="0001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4DFA"/>
  </w:style>
  <w:style w:type="paragraph" w:styleId="NormalWeb">
    <w:name w:val="Normal (Web)"/>
    <w:basedOn w:val="Normal"/>
    <w:uiPriority w:val="99"/>
    <w:semiHidden/>
    <w:rsid w:val="0001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D13D4"/>
    <w:rPr>
      <w:color w:val="808080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740FF6"/>
    <w:rPr>
      <w:color w:val="954F72"/>
      <w:u w:val="single"/>
    </w:rPr>
  </w:style>
  <w:style w:type="paragraph" w:customStyle="1" w:styleId="msonormal0">
    <w:name w:val="msonormal"/>
    <w:basedOn w:val="Normal"/>
    <w:rsid w:val="00740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740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C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object4">
    <w:name w:val="object4"/>
    <w:basedOn w:val="Fontepargpadro"/>
    <w:rsid w:val="00FC213C"/>
  </w:style>
  <w:style w:type="character" w:styleId="Forte">
    <w:name w:val="Strong"/>
    <w:basedOn w:val="Fontepargpadro"/>
    <w:uiPriority w:val="22"/>
    <w:qFormat/>
    <w:rsid w:val="00FC213C"/>
    <w:rPr>
      <w:b/>
      <w:bCs/>
    </w:rPr>
  </w:style>
  <w:style w:type="character" w:customStyle="1" w:styleId="object6">
    <w:name w:val="object6"/>
    <w:basedOn w:val="Fontepargpadro"/>
    <w:rsid w:val="00FC213C"/>
  </w:style>
  <w:style w:type="character" w:customStyle="1" w:styleId="object7">
    <w:name w:val="object7"/>
    <w:basedOn w:val="Fontepargpadro"/>
    <w:rsid w:val="00FC213C"/>
  </w:style>
  <w:style w:type="character" w:customStyle="1" w:styleId="object8">
    <w:name w:val="object8"/>
    <w:basedOn w:val="Fontepargpadro"/>
    <w:rsid w:val="00FC213C"/>
  </w:style>
  <w:style w:type="character" w:customStyle="1" w:styleId="object9">
    <w:name w:val="object9"/>
    <w:basedOn w:val="Fontepargpadro"/>
    <w:rsid w:val="00FC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7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3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4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Renda</dc:creator>
  <cp:keywords/>
  <dc:description/>
  <cp:lastModifiedBy>Iris Maria da Silva Conceição</cp:lastModifiedBy>
  <cp:revision>2</cp:revision>
  <dcterms:created xsi:type="dcterms:W3CDTF">2018-05-28T11:20:00Z</dcterms:created>
  <dcterms:modified xsi:type="dcterms:W3CDTF">2018-05-28T11:20:00Z</dcterms:modified>
</cp:coreProperties>
</file>