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88" w:before="0" w:after="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 xml:space="preserve">ACESSO AOS CURSOS DE GRADUAÇÃO 2019.2/UFBA </w:t>
      </w:r>
    </w:p>
    <w:p>
      <w:pPr>
        <w:pStyle w:val="Normal"/>
        <w:spacing w:lineRule="auto" w:line="288" w:before="0" w:after="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RESULTADO DA ANÁLISE DE RENDA 3ª CHAMADA  - COMPLEMENTAR 2</w:t>
      </w:r>
    </w:p>
    <w:p>
      <w:pPr>
        <w:pStyle w:val="Normal"/>
        <w:spacing w:lineRule="auto" w:line="288" w:before="0" w:after="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EM ATENDIMENTO AO PARECER DECISÓRIO DO CAE – CONSELHO ACADÊMICO DE ENSINO ENCAMINHADO EM 23/10/2019</w:t>
      </w:r>
    </w:p>
    <w:p>
      <w:pPr>
        <w:pStyle w:val="Normal"/>
        <w:spacing w:lineRule="auto" w:line="288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ind w:left="360" w:hanging="0"/>
        <w:jc w:val="both"/>
        <w:rPr/>
      </w:pPr>
      <w:r>
        <w:rPr>
          <w:rFonts w:cs="Arial" w:ascii="Arial" w:hAnsi="Arial"/>
          <w:b/>
          <w:color w:val="0000FF"/>
          <w:sz w:val="28"/>
          <w:szCs w:val="28"/>
          <w:u w:val="single"/>
        </w:rPr>
        <w:t xml:space="preserve">CANDIDATOS DEFERIDOS: </w:t>
      </w:r>
    </w:p>
    <w:p>
      <w:pPr>
        <w:pStyle w:val="Normal"/>
        <w:ind w:left="36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• </w:t>
      </w:r>
      <w:r>
        <w:rPr>
          <w:rFonts w:cs="Arial" w:ascii="Arial" w:hAnsi="Arial"/>
          <w:sz w:val="24"/>
          <w:szCs w:val="24"/>
        </w:rPr>
        <w:t>Por haver transcorrido mais de 25% do semestre letivo de 2019.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, a matrícula constará como Trancamento Especial; </w:t>
      </w:r>
    </w:p>
    <w:p>
      <w:pPr>
        <w:pStyle w:val="Normal"/>
        <w:ind w:left="36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• </w:t>
      </w:r>
      <w:r>
        <w:rPr>
          <w:rFonts w:cs="Arial" w:ascii="Arial" w:hAnsi="Arial"/>
          <w:sz w:val="24"/>
          <w:szCs w:val="24"/>
        </w:rPr>
        <w:t>O trancamento especial foi concedido para o semestre 2019.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e o candidato será matriculado normalmente no próximo semestre, 2</w:t>
      </w:r>
      <w:r>
        <w:rPr>
          <w:rFonts w:cs="Arial" w:ascii="Arial" w:hAnsi="Arial"/>
          <w:sz w:val="24"/>
          <w:szCs w:val="24"/>
        </w:rPr>
        <w:t>020.1.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88" w:before="0" w:after="0"/>
        <w:ind w:left="360" w:hanging="0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 xml:space="preserve">•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Não é necessário o comparecimento ao Colegiado de Curso ou à SUPAC para confirmação da matrícula.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6006"/>
        <w:gridCol w:w="3717"/>
        <w:gridCol w:w="3717"/>
      </w:tblGrid>
      <w:tr>
        <w:trPr>
          <w:trHeight w:val="503" w:hRule="atLeast"/>
        </w:trPr>
        <w:tc>
          <w:tcPr>
            <w:tcW w:w="564" w:type="dxa"/>
            <w:tcBorders/>
            <w:shd w:color="auto" w:fill="0000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06" w:type="dxa"/>
            <w:tcBorders/>
            <w:shd w:color="auto" w:fill="0000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CANDIDATO</w:t>
            </w:r>
          </w:p>
        </w:tc>
        <w:tc>
          <w:tcPr>
            <w:tcW w:w="3717" w:type="dxa"/>
            <w:tcBorders>
              <w:right w:val="nil"/>
            </w:tcBorders>
            <w:shd w:color="auto" w:fill="0000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RESULTADO</w:t>
            </w:r>
          </w:p>
        </w:tc>
        <w:tc>
          <w:tcPr>
            <w:tcW w:w="3717" w:type="dxa"/>
            <w:tcBorders/>
            <w:shd w:color="auto" w:fill="0000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CURSO</w:t>
            </w:r>
          </w:p>
        </w:tc>
      </w:tr>
      <w:tr>
        <w:trPr>
          <w:trHeight w:val="300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6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iCs/>
                <w:highlight w:val="white"/>
              </w:rPr>
            </w:pPr>
            <w:r>
              <w:rPr>
                <w:rStyle w:val="Gmailmsg"/>
                <w:rFonts w:cs="Calibri"/>
                <w:iCs/>
                <w:highlight w:val="white"/>
              </w:rPr>
              <w:t>LORENA ROSEMIRO OLIVEIRA</w:t>
            </w:r>
          </w:p>
        </w:tc>
        <w:tc>
          <w:tcPr>
            <w:tcW w:w="371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DEFERIDO</w:t>
            </w:r>
          </w:p>
        </w:tc>
        <w:tc>
          <w:tcPr>
            <w:tcW w:w="3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t-BR"/>
              </w:rPr>
              <w:t>ADMIINISTRAÇÃO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Salvador, </w:t>
      </w:r>
      <w:r>
        <w:rPr>
          <w:rFonts w:cs="Arial" w:ascii="Arial" w:hAnsi="Arial"/>
          <w:sz w:val="24"/>
          <w:szCs w:val="24"/>
        </w:rPr>
        <w:t xml:space="preserve">25 de novembro de </w:t>
      </w:r>
      <w:r>
        <w:rPr>
          <w:rFonts w:cs="Arial" w:ascii="Arial" w:hAnsi="Arial"/>
          <w:sz w:val="24"/>
          <w:szCs w:val="24"/>
        </w:rPr>
        <w:t>2019.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Osanar dos Reis Silva </w:t>
      </w:r>
    </w:p>
    <w:p>
      <w:pPr>
        <w:pStyle w:val="Normal"/>
        <w:spacing w:before="0" w:after="160"/>
        <w:jc w:val="center"/>
        <w:rPr/>
      </w:pPr>
      <w:r>
        <w:rPr>
          <w:rFonts w:cs="Arial" w:ascii="Arial" w:hAnsi="Arial"/>
          <w:sz w:val="24"/>
          <w:szCs w:val="24"/>
        </w:rPr>
        <w:t>COORDENADOR/ CSOR/PROGRAD/UFBA</w:t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715125" cy="123888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36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5630"/>
    <w:rPr>
      <w:rFonts w:ascii="Segoe UI" w:hAnsi="Segoe UI" w:cs="Segoe UI"/>
      <w:sz w:val="18"/>
      <w:szCs w:val="18"/>
    </w:rPr>
  </w:style>
  <w:style w:type="character" w:styleId="Gmailmsg" w:customStyle="1">
    <w:name w:val="gmail_msg"/>
    <w:basedOn w:val="DefaultParagraphFont"/>
    <w:qFormat/>
    <w:rsid w:val="00787ad3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43df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43df8"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5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43df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43df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F777-9206-4360-8BEA-3D0645D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LibreOffice/6.3.0.4$Windows_X86_64 LibreOffice_project/057fc023c990d676a43019934386b85b21a9ee99</Application>
  <Pages>1</Pages>
  <Words>108</Words>
  <Characters>628</Characters>
  <CharactersWithSpaces>727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2019-08-14T14:07:00Z</dcterms:created>
  <dc:creator>Núcleo de Renda</dc:creator>
  <dc:description/>
  <dc:language>pt-BR</dc:language>
  <cp:lastModifiedBy/>
  <cp:lastPrinted>2019-08-14T14:04:00Z</cp:lastPrinted>
  <dcterms:modified xsi:type="dcterms:W3CDTF">2019-11-25T09:30:41Z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